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بسمه تعالی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center"/>
        <w:rPr>
          <w:rFonts w:ascii="B Titr" w:hAnsi="B Titr" w:cs="B Titr" w:eastAsia="B Titr"/>
          <w:b/>
          <w:color w:val="auto"/>
          <w:spacing w:val="0"/>
          <w:position w:val="0"/>
          <w:sz w:val="48"/>
          <w:shd w:fill="C0C0C0" w:val="clear"/>
        </w:rPr>
      </w:pPr>
      <w:r>
        <w:rPr>
          <w:rFonts w:ascii="B Titr" w:hAnsi="B Titr" w:cs="B Titr" w:eastAsia="B Titr"/>
          <w:b/>
          <w:color w:val="auto"/>
          <w:spacing w:val="0"/>
          <w:position w:val="0"/>
          <w:sz w:val="48"/>
          <w:shd w:fill="C0C0C0" w:val="clear"/>
        </w:rPr>
        <w:t xml:space="preserve">قابل توجه کلیه دانشجویان متقاضی</w:t>
      </w:r>
    </w:p>
    <w:p>
      <w:pPr>
        <w:bidi w:val="true"/>
        <w:spacing w:before="0" w:after="200" w:line="276"/>
        <w:ind w:right="0" w:left="0" w:firstLine="0"/>
        <w:jc w:val="center"/>
        <w:rPr>
          <w:rFonts w:ascii="B Titr" w:hAnsi="B Titr" w:cs="B Titr" w:eastAsia="B Titr"/>
          <w:b/>
          <w:color w:val="auto"/>
          <w:spacing w:val="0"/>
          <w:position w:val="0"/>
          <w:sz w:val="48"/>
          <w:shd w:fill="C0C0C0" w:val="clear"/>
        </w:rPr>
      </w:pPr>
      <w:r>
        <w:rPr>
          <w:rFonts w:ascii="B Titr" w:hAnsi="B Titr" w:cs="B Titr" w:eastAsia="B Titr"/>
          <w:b/>
          <w:color w:val="auto"/>
          <w:spacing w:val="0"/>
          <w:position w:val="0"/>
          <w:sz w:val="48"/>
          <w:shd w:fill="C0C0C0" w:val="clear"/>
        </w:rPr>
        <w:t xml:space="preserve">وام دانشجویی نیمسال اول </w:t>
      </w:r>
      <w:r>
        <w:rPr>
          <w:rFonts w:ascii="B Titr" w:hAnsi="B Titr" w:cs="B Titr" w:eastAsia="B Titr"/>
          <w:b/>
          <w:color w:val="auto"/>
          <w:spacing w:val="0"/>
          <w:position w:val="0"/>
          <w:sz w:val="48"/>
          <w:shd w:fill="C0C0C0" w:val="clear"/>
        </w:rPr>
        <w:t xml:space="preserve">98</w:t>
      </w:r>
      <w:r>
        <w:rPr>
          <w:rFonts w:ascii="B Titr" w:hAnsi="B Titr" w:cs="B Titr" w:eastAsia="B Titr"/>
          <w:b/>
          <w:color w:val="auto"/>
          <w:spacing w:val="0"/>
          <w:position w:val="0"/>
          <w:sz w:val="48"/>
          <w:shd w:fill="C0C0C0" w:val="clear"/>
        </w:rPr>
        <w:t xml:space="preserve">-</w:t>
      </w:r>
      <w:r>
        <w:rPr>
          <w:rFonts w:ascii="B Titr" w:hAnsi="B Titr" w:cs="B Titr" w:eastAsia="B Titr"/>
          <w:b/>
          <w:color w:val="auto"/>
          <w:spacing w:val="0"/>
          <w:position w:val="0"/>
          <w:sz w:val="48"/>
          <w:shd w:fill="C0C0C0" w:val="clear"/>
        </w:rPr>
        <w:t xml:space="preserve">97</w:t>
      </w:r>
    </w:p>
    <w:p>
      <w:pPr>
        <w:bidi w:val="true"/>
        <w:spacing w:before="0" w:after="200" w:line="276"/>
        <w:ind w:right="0" w:left="0" w:firstLine="0"/>
        <w:jc w:val="center"/>
        <w:rPr>
          <w:rFonts w:ascii="B Titr" w:hAnsi="B Titr" w:cs="B Titr" w:eastAsia="B Tit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 Titr" w:hAnsi="B Titr" w:cs="B Titr" w:eastAsia="B Titr"/>
          <w:b/>
          <w:color w:val="auto"/>
          <w:spacing w:val="0"/>
          <w:position w:val="0"/>
          <w:sz w:val="32"/>
          <w:shd w:fill="auto" w:val="clear"/>
        </w:rPr>
        <w:t xml:space="preserve">جهت دریافت فرم وام تحصیلی،مسکن،ودیعه مسکن ،شهریه و ضروری ازتاریخ </w:t>
      </w:r>
      <w:r>
        <w:rPr>
          <w:rFonts w:ascii="B Titr" w:hAnsi="B Titr" w:cs="B Titr" w:eastAsia="B Titr"/>
          <w:b/>
          <w:color w:val="auto"/>
          <w:spacing w:val="0"/>
          <w:position w:val="0"/>
          <w:sz w:val="32"/>
          <w:shd w:fill="auto" w:val="clear"/>
        </w:rPr>
        <w:t xml:space="preserve">1397/07/14</w:t>
      </w:r>
      <w:r>
        <w:rPr>
          <w:rFonts w:ascii="B Titr" w:hAnsi="B Titr" w:cs="B Titr" w:eastAsia="B Titr"/>
          <w:b/>
          <w:color w:val="auto"/>
          <w:spacing w:val="0"/>
          <w:position w:val="0"/>
          <w:sz w:val="32"/>
          <w:shd w:fill="auto" w:val="clear"/>
        </w:rPr>
        <w:t xml:space="preserve"> لغایت </w:t>
      </w:r>
      <w:r>
        <w:rPr>
          <w:rFonts w:ascii="B Titr" w:hAnsi="B Titr" w:cs="B Titr" w:eastAsia="B Titr"/>
          <w:b/>
          <w:color w:val="auto"/>
          <w:spacing w:val="0"/>
          <w:position w:val="0"/>
          <w:sz w:val="32"/>
          <w:shd w:fill="auto" w:val="clear"/>
        </w:rPr>
        <w:t xml:space="preserve">1397/08/09</w:t>
      </w:r>
      <w:r>
        <w:rPr>
          <w:rFonts w:ascii="B Titr" w:hAnsi="B Titr" w:cs="B Titr" w:eastAsia="B Titr"/>
          <w:b/>
          <w:color w:val="auto"/>
          <w:spacing w:val="0"/>
          <w:position w:val="0"/>
          <w:sz w:val="32"/>
          <w:shd w:fill="auto" w:val="clear"/>
        </w:rPr>
        <w:t xml:space="preserve">  به واحد امور دانشجویی مراجعه نمایند</w:t>
      </w:r>
      <w:r>
        <w:rPr>
          <w:rFonts w:ascii="B Titr" w:hAnsi="B Titr" w:cs="B Titr" w:eastAsia="B Titr"/>
          <w:b/>
          <w:color w:val="auto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200" w:line="276"/>
        <w:ind w:right="0" w:left="0" w:firstLine="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32"/>
          <w:shd w:fill="auto" w:val="clear"/>
        </w:rPr>
        <w:t xml:space="preserve">مدارک لازم جهت دریافت وام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8662" w:leader="none"/>
        </w:tabs>
        <w:bidi w:val="true"/>
        <w:spacing w:before="0" w:after="200" w:line="276"/>
        <w:ind w:right="-1300" w:left="0" w:firstLine="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تعهدنامه محضری با ضمانت کارمند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رسمی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پیمانی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بازنشسته دولتی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1080" w:hanging="72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8"/>
          <w:shd w:fill="auto" w:val="clear"/>
        </w:rPr>
        <w:t xml:space="preserve">گواهی کسر از حقوق ضامن  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1080" w:hanging="72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داشتن حساب در بانک تجارت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عابربانک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الزاماً  شهرامیریه 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1080" w:hanging="72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تکمیل فرم وام دانشجویی در سایت پورتال دانشجویی  صندوق رفاه  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1080" w:hanging="72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فتوکپی کارت ملی و شناسنامه یکسری  خود و فتوکپی کارت ملی  و شناسنامه  ضامن  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1080" w:hanging="72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عدم مشروطی در ترم قبل 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1080" w:hanging="72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مبایعه نامه املاک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دانشجویان غیرخوابگاهی که متقاضی وام مسکن و ودیعه مسکن  هستند ،ضروری است در شهر دامغان وامیریه باشد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).  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1080" w:hanging="720"/>
        <w:jc w:val="both"/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دانشجویان متاهل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کپی سند ازدواج و کپی کارت ملی و شناسنامه خود و همسر </w:t>
      </w:r>
      <w:r>
        <w:rPr>
          <w:rFonts w:ascii="B Badr" w:hAnsi="B Badr" w:cs="B Badr" w:eastAsia="B Badr"/>
          <w:b/>
          <w:color w:val="auto"/>
          <w:spacing w:val="0"/>
          <w:position w:val="0"/>
          <w:sz w:val="24"/>
          <w:shd w:fill="auto" w:val="clear"/>
        </w:rPr>
        <w:t xml:space="preserve">) </w:t>
      </w:r>
    </w:p>
    <w:p>
      <w:pPr>
        <w:bidi w:val="true"/>
        <w:spacing w:before="0" w:after="200" w:line="276"/>
        <w:ind w:right="0" w:left="1080" w:firstLine="0"/>
        <w:jc w:val="center"/>
        <w:rPr>
          <w:rFonts w:ascii="B Badr" w:hAnsi="B Badr" w:cs="B Badr" w:eastAsia="B Badr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2"/>
          <w:shd w:fill="auto" w:val="clear"/>
        </w:rPr>
        <w:t xml:space="preserve">با تشکر</w:t>
      </w:r>
    </w:p>
    <w:p>
      <w:pPr>
        <w:bidi w:val="true"/>
        <w:spacing w:before="0" w:after="200" w:line="276"/>
        <w:ind w:right="0" w:left="0" w:firstLine="0"/>
        <w:jc w:val="center"/>
        <w:rPr>
          <w:rFonts w:ascii="B Badr" w:hAnsi="B Badr" w:cs="B Badr" w:eastAsia="B Bad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B Badr" w:hAnsi="B Badr" w:cs="B Badr" w:eastAsia="B Badr"/>
          <w:b/>
          <w:color w:val="auto"/>
          <w:spacing w:val="0"/>
          <w:position w:val="0"/>
          <w:sz w:val="22"/>
          <w:shd w:fill="auto" w:val="clear"/>
        </w:rPr>
        <w:t xml:space="preserve">                           امور دانشجویی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